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3A29C" w14:textId="7A862B0A" w:rsidR="00276FFD" w:rsidRPr="008126FD" w:rsidRDefault="00DB7D85">
      <w:pPr>
        <w:rPr>
          <w:rFonts w:asciiTheme="majorHAnsi" w:hAnsiTheme="majorHAnsi"/>
          <w:b/>
        </w:rPr>
      </w:pPr>
      <w:r w:rsidRPr="008126FD">
        <w:rPr>
          <w:rFonts w:asciiTheme="majorHAnsi" w:hAnsiTheme="majorHAnsi"/>
          <w:b/>
        </w:rPr>
        <w:t xml:space="preserve">Physics </w:t>
      </w:r>
      <w:r w:rsidR="00060B27">
        <w:rPr>
          <w:rFonts w:asciiTheme="majorHAnsi" w:hAnsiTheme="majorHAnsi"/>
          <w:b/>
        </w:rPr>
        <w:t>M.S. Comprehensive</w:t>
      </w:r>
      <w:r w:rsidRPr="008126FD">
        <w:rPr>
          <w:rFonts w:asciiTheme="majorHAnsi" w:hAnsiTheme="majorHAnsi"/>
          <w:b/>
        </w:rPr>
        <w:t xml:space="preserve"> Exam Evaluation Rubric</w:t>
      </w:r>
    </w:p>
    <w:p w14:paraId="1AD221B3" w14:textId="77777777" w:rsidR="00DB7D85" w:rsidRPr="008126FD" w:rsidRDefault="00DB7D85">
      <w:pPr>
        <w:rPr>
          <w:rFonts w:asciiTheme="majorHAnsi" w:hAnsiTheme="majorHAnsi"/>
        </w:rPr>
      </w:pPr>
    </w:p>
    <w:p w14:paraId="0A63A081" w14:textId="45ABFDDC" w:rsidR="00DB7D85" w:rsidRPr="008126FD" w:rsidRDefault="00DB7D85">
      <w:pPr>
        <w:rPr>
          <w:rFonts w:asciiTheme="majorHAnsi" w:hAnsiTheme="majorHAnsi"/>
        </w:rPr>
      </w:pPr>
      <w:r w:rsidRPr="008126FD">
        <w:rPr>
          <w:rFonts w:asciiTheme="majorHAnsi" w:hAnsiTheme="majorHAnsi"/>
        </w:rPr>
        <w:t xml:space="preserve">This form is intended to provide a common set of criteria for the assessment of oral </w:t>
      </w:r>
      <w:bookmarkStart w:id="0" w:name="_GoBack"/>
      <w:bookmarkEnd w:id="0"/>
      <w:r w:rsidRPr="008126FD">
        <w:rPr>
          <w:rFonts w:asciiTheme="majorHAnsi" w:hAnsiTheme="majorHAnsi"/>
        </w:rPr>
        <w:t xml:space="preserve">exams for </w:t>
      </w:r>
      <w:r w:rsidR="00AA62D0">
        <w:rPr>
          <w:rFonts w:asciiTheme="majorHAnsi" w:hAnsiTheme="majorHAnsi"/>
        </w:rPr>
        <w:t>M.S. students taking the comprehensive exam</w:t>
      </w:r>
      <w:r w:rsidRPr="008126FD">
        <w:rPr>
          <w:rFonts w:asciiTheme="majorHAnsi" w:hAnsiTheme="majorHAnsi"/>
        </w:rPr>
        <w:t>.  Each committee member must complete this form after the exam.</w:t>
      </w:r>
    </w:p>
    <w:p w14:paraId="2B112B7D" w14:textId="77777777" w:rsidR="00DB7D85" w:rsidRPr="008126FD" w:rsidRDefault="00DB7D85">
      <w:pPr>
        <w:rPr>
          <w:rFonts w:asciiTheme="majorHAnsi" w:hAnsiTheme="majorHAnsi"/>
        </w:rPr>
      </w:pPr>
    </w:p>
    <w:p w14:paraId="4CBE1DD8" w14:textId="77777777" w:rsidR="00DB7D85" w:rsidRPr="008126FD" w:rsidRDefault="00DB7D85">
      <w:pPr>
        <w:rPr>
          <w:rFonts w:asciiTheme="majorHAnsi" w:hAnsiTheme="majorHAnsi"/>
        </w:rPr>
      </w:pPr>
      <w:r w:rsidRPr="008126FD">
        <w:rPr>
          <w:rFonts w:asciiTheme="majorHAnsi" w:hAnsiTheme="majorHAnsi"/>
        </w:rPr>
        <w:t>Please rate each attribute on the following scale: 1 = Excellent, 2 = Good, 3 = Fair, 4 = Poor (failing)</w:t>
      </w:r>
    </w:p>
    <w:p w14:paraId="348BD397" w14:textId="77777777" w:rsidR="00DB7D85" w:rsidRPr="008126FD" w:rsidRDefault="00DB7D85">
      <w:pPr>
        <w:rPr>
          <w:rFonts w:asciiTheme="majorHAnsi" w:hAnsiTheme="maj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68"/>
        <w:gridCol w:w="1188"/>
      </w:tblGrid>
      <w:tr w:rsidR="00A72A1F" w:rsidRPr="008126FD" w14:paraId="0C3817FD" w14:textId="77777777" w:rsidTr="000C12FE">
        <w:tc>
          <w:tcPr>
            <w:tcW w:w="5000" w:type="pct"/>
            <w:gridSpan w:val="2"/>
          </w:tcPr>
          <w:p w14:paraId="30D23B42" w14:textId="404A6E56" w:rsidR="00A72A1F" w:rsidRPr="008126FD" w:rsidRDefault="00A72A1F">
            <w:pPr>
              <w:rPr>
                <w:rFonts w:asciiTheme="majorHAnsi" w:hAnsiTheme="majorHAnsi"/>
                <w:b/>
              </w:rPr>
            </w:pPr>
            <w:r w:rsidRPr="008126FD">
              <w:rPr>
                <w:rFonts w:asciiTheme="majorHAnsi" w:hAnsiTheme="majorHAnsi"/>
                <w:b/>
              </w:rPr>
              <w:t>The student demonstrated the ability to</w:t>
            </w:r>
            <w:r w:rsidR="000C12FE" w:rsidRPr="008126FD">
              <w:rPr>
                <w:rFonts w:asciiTheme="majorHAnsi" w:hAnsiTheme="majorHAnsi"/>
                <w:b/>
              </w:rPr>
              <w:t>:</w:t>
            </w:r>
          </w:p>
        </w:tc>
      </w:tr>
      <w:tr w:rsidR="000C12FE" w:rsidRPr="008126FD" w14:paraId="1DAD4B51" w14:textId="77777777" w:rsidTr="000C12FE">
        <w:tc>
          <w:tcPr>
            <w:tcW w:w="4329" w:type="pct"/>
          </w:tcPr>
          <w:p w14:paraId="5EFD038C" w14:textId="6619AB28" w:rsidR="00A72A1F" w:rsidRPr="008126FD" w:rsidRDefault="001D41B5">
            <w:pPr>
              <w:rPr>
                <w:rFonts w:asciiTheme="majorHAnsi" w:hAnsiTheme="majorHAnsi"/>
              </w:rPr>
            </w:pPr>
            <w:r w:rsidRPr="008126FD">
              <w:rPr>
                <w:rFonts w:asciiTheme="majorHAnsi" w:hAnsiTheme="majorHAnsi"/>
              </w:rPr>
              <w:t>Critically read, understand, and evaluate the current literature in the relevant field.</w:t>
            </w:r>
          </w:p>
        </w:tc>
        <w:tc>
          <w:tcPr>
            <w:tcW w:w="671" w:type="pct"/>
          </w:tcPr>
          <w:p w14:paraId="2B7E0C5E" w14:textId="77777777" w:rsidR="00A72A1F" w:rsidRPr="008126FD" w:rsidRDefault="00A72A1F">
            <w:pPr>
              <w:rPr>
                <w:rFonts w:asciiTheme="majorHAnsi" w:hAnsiTheme="majorHAnsi"/>
              </w:rPr>
            </w:pPr>
          </w:p>
        </w:tc>
      </w:tr>
      <w:tr w:rsidR="000C12FE" w:rsidRPr="008126FD" w14:paraId="22334291" w14:textId="77777777" w:rsidTr="000C12FE">
        <w:tc>
          <w:tcPr>
            <w:tcW w:w="4329" w:type="pct"/>
          </w:tcPr>
          <w:p w14:paraId="0EDA90EE" w14:textId="252A652C" w:rsidR="00A72A1F" w:rsidRPr="008126FD" w:rsidRDefault="00AA6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Display</w:t>
            </w:r>
            <w:r w:rsidR="001D41B5" w:rsidRPr="008126FD">
              <w:rPr>
                <w:rFonts w:asciiTheme="majorHAnsi" w:hAnsiTheme="majorHAnsi"/>
              </w:rPr>
              <w:t xml:space="preserve"> command of pertinent facts ranging from fundamental principles to recent discoveries in the literature.</w:t>
            </w:r>
          </w:p>
        </w:tc>
        <w:tc>
          <w:tcPr>
            <w:tcW w:w="671" w:type="pct"/>
          </w:tcPr>
          <w:p w14:paraId="71F6C011" w14:textId="77777777" w:rsidR="00A72A1F" w:rsidRPr="008126FD" w:rsidRDefault="00A72A1F">
            <w:pPr>
              <w:rPr>
                <w:rFonts w:asciiTheme="majorHAnsi" w:hAnsiTheme="majorHAnsi"/>
              </w:rPr>
            </w:pPr>
          </w:p>
        </w:tc>
      </w:tr>
      <w:tr w:rsidR="000C12FE" w:rsidRPr="008126FD" w14:paraId="331D71C8" w14:textId="77777777" w:rsidTr="000C12FE">
        <w:tc>
          <w:tcPr>
            <w:tcW w:w="4329" w:type="pct"/>
          </w:tcPr>
          <w:p w14:paraId="20427B8E" w14:textId="36A2BB46" w:rsidR="00A72A1F" w:rsidRPr="008126FD" w:rsidRDefault="00AA62D0" w:rsidP="001D41B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C</w:t>
            </w:r>
            <w:r w:rsidRPr="00AA62D0">
              <w:rPr>
                <w:rFonts w:asciiTheme="majorHAnsi" w:hAnsiTheme="majorHAnsi" w:cs="Times New Roman"/>
              </w:rPr>
              <w:t>ommunicate fundamental concepts in the field in writing</w:t>
            </w:r>
            <w:r>
              <w:rPr>
                <w:rFonts w:asciiTheme="majorHAnsi" w:hAnsiTheme="majorHAnsi" w:cs="Times New Roman"/>
              </w:rPr>
              <w:t xml:space="preserve"> and orally</w:t>
            </w:r>
          </w:p>
        </w:tc>
        <w:tc>
          <w:tcPr>
            <w:tcW w:w="671" w:type="pct"/>
          </w:tcPr>
          <w:p w14:paraId="318AC111" w14:textId="77777777" w:rsidR="00A72A1F" w:rsidRPr="008126FD" w:rsidRDefault="00A72A1F">
            <w:pPr>
              <w:rPr>
                <w:rFonts w:asciiTheme="majorHAnsi" w:hAnsiTheme="majorHAnsi"/>
              </w:rPr>
            </w:pPr>
          </w:p>
        </w:tc>
      </w:tr>
      <w:tr w:rsidR="000C12FE" w:rsidRPr="008126FD" w14:paraId="19D7DC0B" w14:textId="77777777" w:rsidTr="000C12FE">
        <w:tc>
          <w:tcPr>
            <w:tcW w:w="4329" w:type="pct"/>
          </w:tcPr>
          <w:p w14:paraId="0BA2DFE0" w14:textId="61C3499C" w:rsidR="00A72A1F" w:rsidRPr="008126FD" w:rsidRDefault="00AA62D0" w:rsidP="00AA6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Conduct himself/herself ethically and responsibly</w:t>
            </w:r>
            <w:r w:rsidR="000861E9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671" w:type="pct"/>
          </w:tcPr>
          <w:p w14:paraId="02733C2A" w14:textId="77777777" w:rsidR="00A72A1F" w:rsidRPr="008126FD" w:rsidRDefault="00A72A1F">
            <w:pPr>
              <w:rPr>
                <w:rFonts w:asciiTheme="majorHAnsi" w:hAnsiTheme="majorHAnsi"/>
              </w:rPr>
            </w:pPr>
          </w:p>
        </w:tc>
      </w:tr>
      <w:tr w:rsidR="000861E9" w:rsidRPr="008126FD" w14:paraId="0703661F" w14:textId="77777777" w:rsidTr="000C12FE">
        <w:tc>
          <w:tcPr>
            <w:tcW w:w="4329" w:type="pct"/>
          </w:tcPr>
          <w:p w14:paraId="2843081C" w14:textId="23A439A2" w:rsidR="000861E9" w:rsidRDefault="000861E9" w:rsidP="00AA6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Deploy professional skills including presentation skills and show evidence of teamwork and management.</w:t>
            </w:r>
          </w:p>
        </w:tc>
        <w:tc>
          <w:tcPr>
            <w:tcW w:w="671" w:type="pct"/>
          </w:tcPr>
          <w:p w14:paraId="2E9AE301" w14:textId="77777777" w:rsidR="000861E9" w:rsidRPr="008126FD" w:rsidRDefault="000861E9">
            <w:pPr>
              <w:rPr>
                <w:rFonts w:asciiTheme="majorHAnsi" w:hAnsiTheme="majorHAnsi"/>
              </w:rPr>
            </w:pPr>
          </w:p>
        </w:tc>
      </w:tr>
    </w:tbl>
    <w:p w14:paraId="734125D0" w14:textId="77777777" w:rsidR="00DB7D85" w:rsidRPr="008126FD" w:rsidRDefault="00DB7D85">
      <w:pPr>
        <w:rPr>
          <w:rFonts w:asciiTheme="majorHAnsi" w:hAnsiTheme="majorHAnsi"/>
        </w:rPr>
      </w:pPr>
    </w:p>
    <w:p w14:paraId="2A8904DB" w14:textId="38E1134B" w:rsidR="00C63785" w:rsidRPr="008126FD" w:rsidRDefault="00C63785" w:rsidP="00F21F88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</w:p>
    <w:sectPr w:rsidR="00C63785" w:rsidRPr="008126FD" w:rsidSect="00276FF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C2F64"/>
    <w:multiLevelType w:val="hybridMultilevel"/>
    <w:tmpl w:val="A57C2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04BEB"/>
    <w:multiLevelType w:val="hybridMultilevel"/>
    <w:tmpl w:val="52645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863"/>
    <w:rsid w:val="00060B27"/>
    <w:rsid w:val="000861E9"/>
    <w:rsid w:val="000C12FE"/>
    <w:rsid w:val="001703F0"/>
    <w:rsid w:val="001D41B5"/>
    <w:rsid w:val="001D7863"/>
    <w:rsid w:val="00276FFD"/>
    <w:rsid w:val="00751684"/>
    <w:rsid w:val="008126FD"/>
    <w:rsid w:val="00944A3F"/>
    <w:rsid w:val="00A72A1F"/>
    <w:rsid w:val="00AA62D0"/>
    <w:rsid w:val="00BC79E3"/>
    <w:rsid w:val="00C63785"/>
    <w:rsid w:val="00D43703"/>
    <w:rsid w:val="00D51C3A"/>
    <w:rsid w:val="00D65DD6"/>
    <w:rsid w:val="00DB7D85"/>
    <w:rsid w:val="00F21F88"/>
    <w:rsid w:val="00FD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C72BB2"/>
  <w14:defaultImageDpi w14:val="300"/>
  <w15:docId w15:val="{8874E5A9-8243-4578-98F7-488E815A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2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2A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03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03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03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3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3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3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3F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Menke</dc:creator>
  <cp:keywords/>
  <dc:description/>
  <cp:lastModifiedBy>Sayantani Ghosh</cp:lastModifiedBy>
  <cp:revision>3</cp:revision>
  <dcterms:created xsi:type="dcterms:W3CDTF">2014-02-18T08:15:00Z</dcterms:created>
  <dcterms:modified xsi:type="dcterms:W3CDTF">2020-05-27T20:44:00Z</dcterms:modified>
</cp:coreProperties>
</file>